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3E" w:rsidRDefault="00C3123E" w:rsidP="00C3123E">
      <w:pPr>
        <w:jc w:val="center"/>
        <w:rPr>
          <w:rFonts w:ascii="AR BLANCA" w:hAnsi="AR BLANCA"/>
          <w:b/>
          <w:sz w:val="72"/>
          <w:szCs w:val="72"/>
        </w:rPr>
      </w:pPr>
      <w:bookmarkStart w:id="0" w:name="_GoBack"/>
      <w:bookmarkEnd w:id="0"/>
      <w:r>
        <w:rPr>
          <w:rFonts w:ascii="AR BLANCA" w:hAnsi="AR BLANCA"/>
          <w:b/>
          <w:sz w:val="72"/>
          <w:szCs w:val="72"/>
        </w:rPr>
        <w:t>PLAN</w:t>
      </w:r>
      <w:r w:rsidRPr="00E46A31">
        <w:rPr>
          <w:rFonts w:ascii="AR BLANCA" w:hAnsi="AR BLANCA"/>
          <w:b/>
          <w:sz w:val="72"/>
          <w:szCs w:val="72"/>
        </w:rPr>
        <w:t xml:space="preserve"> DE SEGURIDAD</w:t>
      </w:r>
    </w:p>
    <w:p w:rsidR="00C3123E" w:rsidRDefault="00C3123E" w:rsidP="00C3123E">
      <w:pPr>
        <w:jc w:val="center"/>
        <w:rPr>
          <w:rFonts w:ascii="AR BLANCA" w:hAnsi="AR BLANCA"/>
          <w:b/>
          <w:sz w:val="72"/>
          <w:szCs w:val="72"/>
        </w:rPr>
      </w:pPr>
    </w:p>
    <w:p w:rsidR="00C3123E" w:rsidRDefault="00C3123E" w:rsidP="00C3123E">
      <w:pPr>
        <w:jc w:val="center"/>
        <w:rPr>
          <w:rFonts w:ascii="AR BLANCA" w:hAnsi="AR BLANCA"/>
          <w:b/>
          <w:sz w:val="72"/>
          <w:szCs w:val="72"/>
        </w:rPr>
      </w:pPr>
      <w:r>
        <w:rPr>
          <w:noProof/>
          <w:lang w:eastAsia="es-ES"/>
        </w:rPr>
        <w:drawing>
          <wp:inline distT="0" distB="0" distL="0" distR="0" wp14:anchorId="6F3FAD05" wp14:editId="78DD8289">
            <wp:extent cx="3806825" cy="3747135"/>
            <wp:effectExtent l="19050" t="0" r="22225" b="0"/>
            <wp:docPr id="2" name="Imagen 2" descr="http://us.123rf.com/400wm/400/400/jtxie/jtxie1010/jtxie101000041/7992633-ilustracion-de-lindo-grupo-de-ni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.123rf.com/400wm/400/400/jtxie/jtxie1010/jtxie101000041/7992633-ilustracion-de-lindo-grupo-de-nin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3747135"/>
                    </a:xfrm>
                    <a:prstGeom prst="ellipse">
                      <a:avLst/>
                    </a:prstGeom>
                    <a:ln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3123E" w:rsidRDefault="00C3123E" w:rsidP="00C3123E">
      <w:pPr>
        <w:jc w:val="center"/>
        <w:rPr>
          <w:rFonts w:ascii="AR BLANCA" w:hAnsi="AR BLANCA"/>
          <w:sz w:val="40"/>
          <w:szCs w:val="40"/>
        </w:rPr>
      </w:pPr>
    </w:p>
    <w:p w:rsidR="00C3123E" w:rsidRDefault="00C3123E" w:rsidP="00C3123E">
      <w:pPr>
        <w:jc w:val="center"/>
        <w:rPr>
          <w:rFonts w:ascii="AR BLANCA" w:hAnsi="AR BLANCA"/>
          <w:sz w:val="40"/>
          <w:szCs w:val="40"/>
        </w:rPr>
      </w:pPr>
      <w:r w:rsidRPr="00E46A31">
        <w:rPr>
          <w:rFonts w:ascii="AR BLANCA" w:hAnsi="AR BLANCA"/>
          <w:sz w:val="40"/>
          <w:szCs w:val="40"/>
        </w:rPr>
        <w:t xml:space="preserve">MODALIDAD FAMILIAR </w:t>
      </w:r>
      <w:r>
        <w:rPr>
          <w:rFonts w:ascii="AR BLANCA" w:hAnsi="AR BLANCA"/>
          <w:sz w:val="40"/>
          <w:szCs w:val="40"/>
        </w:rPr>
        <w:t>“FORMANDO FAMILIAS” DE LOS MUNICIPIOS DE CHAPARRAL</w:t>
      </w:r>
    </w:p>
    <w:p w:rsidR="00C3123E" w:rsidRDefault="00C3123E" w:rsidP="00C3123E">
      <w:pPr>
        <w:jc w:val="center"/>
        <w:rPr>
          <w:rFonts w:ascii="AR BLANCA" w:hAnsi="AR BLANCA"/>
          <w:sz w:val="40"/>
          <w:szCs w:val="40"/>
        </w:rPr>
      </w:pPr>
      <w:r>
        <w:rPr>
          <w:rFonts w:ascii="AR BLANCA" w:hAnsi="AR BLANCA"/>
          <w:sz w:val="40"/>
          <w:szCs w:val="40"/>
        </w:rPr>
        <w:t>2015</w:t>
      </w:r>
    </w:p>
    <w:p w:rsidR="00C3123E" w:rsidRPr="0001518C" w:rsidRDefault="00C3123E" w:rsidP="00C3123E">
      <w:pPr>
        <w:pStyle w:val="NormalWeb"/>
        <w:shd w:val="clear" w:color="auto" w:fill="FFFFFF"/>
        <w:spacing w:before="360" w:beforeAutospacing="0" w:after="360" w:afterAutospacing="0" w:line="276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Un plan </w:t>
      </w:r>
      <w:r w:rsidRPr="0001518C">
        <w:rPr>
          <w:rFonts w:ascii="Arial" w:hAnsi="Arial" w:cs="Arial"/>
          <w:color w:val="333333"/>
        </w:rPr>
        <w:t>de seguridad no solo ayuda a prevenir los accide</w:t>
      </w:r>
      <w:r>
        <w:rPr>
          <w:rFonts w:ascii="Arial" w:hAnsi="Arial" w:cs="Arial"/>
          <w:color w:val="333333"/>
        </w:rPr>
        <w:t>ntes que puedan ocurrir en la modalidad si no que protege a la modalidad</w:t>
      </w:r>
      <w:r w:rsidRPr="0001518C">
        <w:rPr>
          <w:rFonts w:ascii="Arial" w:hAnsi="Arial" w:cs="Arial"/>
          <w:color w:val="333333"/>
        </w:rPr>
        <w:t xml:space="preserve"> de una serie de consecuencias a mediano y largo plazo derivadas de los accidentes.</w:t>
      </w:r>
    </w:p>
    <w:p w:rsidR="00C3123E" w:rsidRPr="00C3123E" w:rsidRDefault="00C3123E" w:rsidP="00C3123E">
      <w:pPr>
        <w:pStyle w:val="NormalWeb"/>
        <w:shd w:val="clear" w:color="auto" w:fill="FFFFFF"/>
        <w:spacing w:before="360" w:beforeAutospacing="0" w:after="360" w:afterAutospacing="0" w:line="276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Cada institución </w:t>
      </w:r>
      <w:r w:rsidRPr="0001518C">
        <w:rPr>
          <w:rFonts w:ascii="Arial" w:hAnsi="Arial" w:cs="Arial"/>
          <w:color w:val="333333"/>
        </w:rPr>
        <w:t>debe contar con un programa de seguridad no por los daños futuros que le podrían ocasionar o por las pérdidas económicas s</w:t>
      </w:r>
      <w:r>
        <w:rPr>
          <w:rFonts w:ascii="Arial" w:hAnsi="Arial" w:cs="Arial"/>
          <w:color w:val="333333"/>
        </w:rPr>
        <w:t>ino mas bien porque toda entidad</w:t>
      </w:r>
      <w:r w:rsidRPr="0001518C">
        <w:rPr>
          <w:rFonts w:ascii="Arial" w:hAnsi="Arial" w:cs="Arial"/>
          <w:color w:val="333333"/>
        </w:rPr>
        <w:t xml:space="preserve"> cuanta con una responsabilidad social es decir se sienten</w:t>
      </w:r>
      <w:r>
        <w:rPr>
          <w:rFonts w:ascii="Arial" w:hAnsi="Arial" w:cs="Arial"/>
          <w:color w:val="333333"/>
        </w:rPr>
        <w:t xml:space="preserve"> responsables por la seguridad y bienestar de todas las personas que intervienen en su adecuado funcionamiento, en el caso de la modalidad familiar flexible y su programa Formando Familias dichas personas serian el grupo de beneficiarios y el talento humano de las unidades de atención pertenecientes a los municipios De Chaparral, Ataco, San Antonio y Rioblanco.</w:t>
      </w:r>
    </w:p>
    <w:p w:rsidR="00C3123E" w:rsidRDefault="00C3123E" w:rsidP="00C3123E">
      <w:pPr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OBJETIVO GENERAL</w:t>
      </w:r>
    </w:p>
    <w:p w:rsidR="00C3123E" w:rsidRDefault="00C3123E" w:rsidP="00C3123E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Proteger la integridad fisica de toda la poblacion de las  unidades de servicio tales como niños, niñas, madres gestantes, madres lactantes, talento humano y comunidad vecina pertenecientes a la modalidad familiar flexible “formando familias”</w:t>
      </w:r>
    </w:p>
    <w:p w:rsidR="00C3123E" w:rsidRDefault="00C3123E" w:rsidP="00C3123E">
      <w:pPr>
        <w:jc w:val="both"/>
        <w:rPr>
          <w:rFonts w:ascii="Arial" w:hAnsi="Arial" w:cs="Arial"/>
          <w:noProof/>
          <w:sz w:val="24"/>
          <w:szCs w:val="24"/>
        </w:rPr>
      </w:pPr>
    </w:p>
    <w:p w:rsidR="00C3123E" w:rsidRDefault="00C3123E" w:rsidP="00C3123E">
      <w:pPr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OBJETIVOS ESPECIFICOS</w:t>
      </w:r>
    </w:p>
    <w:p w:rsidR="00C3123E" w:rsidRPr="00D708DE" w:rsidRDefault="00C3123E" w:rsidP="00C3123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noProof/>
          <w:sz w:val="24"/>
          <w:szCs w:val="24"/>
        </w:rPr>
      </w:pPr>
      <w:r w:rsidRPr="00D708DE">
        <w:rPr>
          <w:rFonts w:ascii="Arial" w:hAnsi="Arial" w:cs="Arial"/>
          <w:noProof/>
          <w:sz w:val="24"/>
          <w:szCs w:val="24"/>
        </w:rPr>
        <w:t>Definir el conjunto de acciones destinadas a prevenir, controlar y proteger las personas, la infraestructura y el medio ambiente de la zona donde se genere la emergencia dentro de las instalaciones de las unidades de servicio de la modalidad.</w:t>
      </w:r>
    </w:p>
    <w:p w:rsidR="00C3123E" w:rsidRPr="00D708DE" w:rsidRDefault="00C3123E" w:rsidP="00C3123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708DE">
        <w:rPr>
          <w:rFonts w:ascii="Arial" w:hAnsi="Arial" w:cs="Arial"/>
          <w:sz w:val="24"/>
          <w:szCs w:val="24"/>
        </w:rPr>
        <w:t>Preparar a toda la población, ante situaciones de emergencia que pudiesen presentarse, a través del establecimiento de mecanismos y procedimientos de actuación que minimicen los posibles efectos ante una situación específica.</w:t>
      </w:r>
    </w:p>
    <w:p w:rsidR="00C3123E" w:rsidRDefault="00C3123E" w:rsidP="00C3123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708DE">
        <w:rPr>
          <w:rFonts w:ascii="Arial" w:hAnsi="Arial" w:cs="Arial"/>
          <w:sz w:val="24"/>
          <w:szCs w:val="24"/>
        </w:rPr>
        <w:t>Consolidar un plan de evacuación de las instalaciones de la modalidad en caso de emergencia.</w:t>
      </w:r>
    </w:p>
    <w:p w:rsidR="00C3123E" w:rsidRDefault="00C3123E" w:rsidP="00C3123E">
      <w:pPr>
        <w:jc w:val="both"/>
        <w:rPr>
          <w:rFonts w:ascii="Arial" w:hAnsi="Arial" w:cs="Arial"/>
          <w:sz w:val="24"/>
          <w:szCs w:val="24"/>
        </w:rPr>
      </w:pPr>
    </w:p>
    <w:p w:rsidR="00C3123E" w:rsidRDefault="00C3123E" w:rsidP="00C3123E">
      <w:pPr>
        <w:jc w:val="both"/>
        <w:rPr>
          <w:rFonts w:ascii="Arial" w:hAnsi="Arial" w:cs="Arial"/>
          <w:sz w:val="24"/>
          <w:szCs w:val="24"/>
        </w:rPr>
      </w:pPr>
    </w:p>
    <w:p w:rsidR="00C3123E" w:rsidRDefault="00C3123E" w:rsidP="00C3123E">
      <w:pPr>
        <w:jc w:val="both"/>
        <w:rPr>
          <w:rFonts w:ascii="Arial" w:hAnsi="Arial" w:cs="Arial"/>
          <w:sz w:val="24"/>
          <w:szCs w:val="24"/>
        </w:rPr>
      </w:pPr>
    </w:p>
    <w:p w:rsidR="00C3123E" w:rsidRDefault="00C3123E" w:rsidP="00C312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EL DESARROLLO DE LAS ACTIVIDADES</w:t>
      </w:r>
    </w:p>
    <w:p w:rsidR="00C3123E" w:rsidRDefault="00C3123E" w:rsidP="00C3123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Accidente: se define como el suceso imprevisto e indeseado que afecta negativamente a una persona o grupo de personas esta afección puede incidir en la salud psíquica y la salud física de un individuo.</w:t>
      </w:r>
    </w:p>
    <w:p w:rsidR="00C3123E" w:rsidRDefault="00C3123E" w:rsidP="00C312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pasos a seguir en caso de  accidente en la unidad de servicio son:</w:t>
      </w:r>
    </w:p>
    <w:p w:rsidR="00C3123E" w:rsidRPr="007125FB" w:rsidRDefault="00C3123E" w:rsidP="00C3123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G</w:t>
      </w:r>
      <w:r w:rsidRPr="007125FB">
        <w:rPr>
          <w:rFonts w:ascii="Arial" w:hAnsi="Arial" w:cs="Arial"/>
          <w:sz w:val="24"/>
          <w:szCs w:val="24"/>
        </w:rPr>
        <w:t>uardar la calma</w:t>
      </w:r>
    </w:p>
    <w:p w:rsidR="00C3123E" w:rsidRPr="007125FB" w:rsidRDefault="00C3123E" w:rsidP="00C3123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</w:t>
      </w:r>
      <w:r w:rsidRPr="007125FB">
        <w:rPr>
          <w:rFonts w:ascii="Arial" w:hAnsi="Arial" w:cs="Arial"/>
          <w:sz w:val="24"/>
          <w:szCs w:val="24"/>
        </w:rPr>
        <w:t>e da aviso al docente</w:t>
      </w:r>
    </w:p>
    <w:p w:rsidR="00C3123E" w:rsidRDefault="00C3123E" w:rsidP="00C3123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</w:t>
      </w:r>
      <w:r w:rsidRPr="007125FB">
        <w:rPr>
          <w:rFonts w:ascii="Arial" w:hAnsi="Arial" w:cs="Arial"/>
          <w:sz w:val="24"/>
          <w:szCs w:val="24"/>
        </w:rPr>
        <w:t>valuación y toma de decisión</w:t>
      </w:r>
    </w:p>
    <w:p w:rsidR="00C3123E" w:rsidRPr="007125FB" w:rsidRDefault="00C3123E" w:rsidP="00C3123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125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7125FB">
        <w:rPr>
          <w:rFonts w:ascii="Arial" w:hAnsi="Arial" w:cs="Arial"/>
          <w:sz w:val="24"/>
          <w:szCs w:val="24"/>
        </w:rPr>
        <w:t>i la lesión es leve:</w:t>
      </w:r>
    </w:p>
    <w:p w:rsidR="00C3123E" w:rsidRDefault="00C3123E" w:rsidP="00C3123E">
      <w:pPr>
        <w:pStyle w:val="Prrafodelista"/>
        <w:numPr>
          <w:ilvl w:val="3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presta los primeros auxilios </w:t>
      </w:r>
    </w:p>
    <w:p w:rsidR="00C3123E" w:rsidRDefault="00C3123E" w:rsidP="00C3123E">
      <w:pPr>
        <w:pStyle w:val="Prrafodelista"/>
        <w:numPr>
          <w:ilvl w:val="3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regresa a la unidad de servicio</w:t>
      </w:r>
    </w:p>
    <w:p w:rsidR="00C3123E" w:rsidRDefault="00C3123E" w:rsidP="00C3123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Si la lesión es grave:</w:t>
      </w:r>
    </w:p>
    <w:p w:rsidR="00C3123E" w:rsidRDefault="00C3123E" w:rsidP="00C3123E">
      <w:pPr>
        <w:pStyle w:val="Prrafodelista"/>
        <w:numPr>
          <w:ilvl w:val="3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presta los primeros auxilios</w:t>
      </w:r>
    </w:p>
    <w:p w:rsidR="00C3123E" w:rsidRDefault="00C3123E" w:rsidP="00C3123E">
      <w:pPr>
        <w:pStyle w:val="Prrafodelista"/>
        <w:numPr>
          <w:ilvl w:val="3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da aviso a los familiares</w:t>
      </w:r>
    </w:p>
    <w:p w:rsidR="00C3123E" w:rsidRDefault="00C3123E" w:rsidP="00C3123E">
      <w:pPr>
        <w:pStyle w:val="Prrafodelista"/>
        <w:numPr>
          <w:ilvl w:val="3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da aviso a las entidades de emergencia </w:t>
      </w:r>
    </w:p>
    <w:p w:rsidR="00C3123E" w:rsidRDefault="00C3123E" w:rsidP="00C3123E">
      <w:pPr>
        <w:pStyle w:val="Prrafodelista"/>
        <w:numPr>
          <w:ilvl w:val="3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 realiza el traslado al centro hospitalario más cercano para recibir atención médica y farmacológica.</w:t>
      </w:r>
    </w:p>
    <w:p w:rsidR="00C3123E" w:rsidRDefault="00C3123E" w:rsidP="00C3123E">
      <w:pPr>
        <w:pStyle w:val="Prrafodelista"/>
        <w:numPr>
          <w:ilvl w:val="3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realiza acompañamiento al beneficiario y su familia hasta que  el centro hospitalario le de de alta</w:t>
      </w:r>
    </w:p>
    <w:p w:rsidR="00C3123E" w:rsidRDefault="00C3123E" w:rsidP="00C3123E">
      <w:pPr>
        <w:pStyle w:val="Prrafodelista"/>
        <w:numPr>
          <w:ilvl w:val="3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realiza el traslado a su domicilio.</w:t>
      </w:r>
    </w:p>
    <w:p w:rsidR="00C3123E" w:rsidRDefault="00C3123E" w:rsidP="00C3123E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3123E" w:rsidRDefault="00C3123E" w:rsidP="00C3123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Situación de desastre: definida como el daño o alteración grave de las condiciones normales de vida en un área geográfica determinada, causada por fenómenos naturales y por efectos catastróficos de la acción del hombre en forma accidental (inundaciones, sismos, terremotos, incendios, erupciones etc.).</w:t>
      </w:r>
    </w:p>
    <w:p w:rsidR="00C3123E" w:rsidRDefault="00C3123E" w:rsidP="00C312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pasos a seguir en caso de situación de desastre en la unidad de servicio son :</w:t>
      </w:r>
    </w:p>
    <w:p w:rsidR="00C3123E" w:rsidRDefault="00C3123E" w:rsidP="00C3123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Guardar la calma</w:t>
      </w:r>
    </w:p>
    <w:p w:rsidR="00C3123E" w:rsidRDefault="00C3123E" w:rsidP="00C3123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da aviso a las unidades de emergencia</w:t>
      </w:r>
    </w:p>
    <w:p w:rsidR="00C3123E" w:rsidRDefault="00C3123E" w:rsidP="00C3123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activa el comité de emergencia.</w:t>
      </w:r>
    </w:p>
    <w:p w:rsidR="00C3123E" w:rsidRDefault="00C3123E" w:rsidP="00C3123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activa la ruta evacuación con las personas que se encuentran dentro de la unidad.</w:t>
      </w:r>
    </w:p>
    <w:p w:rsidR="00C3123E" w:rsidRDefault="00C3123E" w:rsidP="00C3123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 hace llamado a lista en el punto de encuentro para conocer si el grupo está completo o no.</w:t>
      </w:r>
    </w:p>
    <w:p w:rsidR="00C3123E" w:rsidRDefault="00C3123E" w:rsidP="00C3123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evalúa la zona con el fin de identificar nuevos riesgos y población herida.</w:t>
      </w:r>
    </w:p>
    <w:p w:rsidR="00C3123E" w:rsidRDefault="00C3123E" w:rsidP="00C3123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presta los primeros auxilios.</w:t>
      </w:r>
    </w:p>
    <w:p w:rsidR="00C3123E" w:rsidRDefault="00C3123E" w:rsidP="00C3123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realiza el traslado al centro hospitalario más cercano para recibir atención médica y farmacológica.</w:t>
      </w:r>
    </w:p>
    <w:p w:rsidR="00C3123E" w:rsidRPr="00666A1E" w:rsidRDefault="00C3123E" w:rsidP="00C3123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3123E" w:rsidRPr="00666A1E" w:rsidRDefault="00C3123E" w:rsidP="00C3123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666A1E">
        <w:rPr>
          <w:rFonts w:ascii="Arial" w:hAnsi="Arial" w:cs="Arial"/>
          <w:sz w:val="24"/>
          <w:szCs w:val="24"/>
        </w:rPr>
        <w:t>En caso de extravió o perdida</w:t>
      </w:r>
    </w:p>
    <w:p w:rsidR="00C3123E" w:rsidRDefault="00C3123E" w:rsidP="00C312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pasos a seguir son:</w:t>
      </w:r>
    </w:p>
    <w:p w:rsidR="00C3123E" w:rsidRDefault="00C3123E" w:rsidP="00C3123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Guardar la calma</w:t>
      </w:r>
    </w:p>
    <w:p w:rsidR="00C3123E" w:rsidRDefault="00C3123E" w:rsidP="00C3123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Comunicar el evento a  los directivos de la modalidad.</w:t>
      </w:r>
    </w:p>
    <w:p w:rsidR="00C3123E" w:rsidRDefault="00C3123E" w:rsidP="00C3123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activa el comité de emergencia.</w:t>
      </w:r>
    </w:p>
    <w:p w:rsidR="00C3123E" w:rsidRDefault="00C3123E" w:rsidP="00C3123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hace recorridos en la zona presuntamente donde se perdió el niño.</w:t>
      </w:r>
    </w:p>
    <w:p w:rsidR="00C3123E" w:rsidRDefault="00C3123E" w:rsidP="00C3123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da aviso a los familiares.</w:t>
      </w:r>
    </w:p>
    <w:p w:rsidR="00C3123E" w:rsidRPr="00666A1E" w:rsidRDefault="00C3123E" w:rsidP="00C3123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da aviso a la policía.</w:t>
      </w:r>
    </w:p>
    <w:p w:rsidR="00C3123E" w:rsidRDefault="00C3123E" w:rsidP="00C3123E">
      <w:pPr>
        <w:jc w:val="both"/>
        <w:rPr>
          <w:rFonts w:ascii="Arial" w:hAnsi="Arial" w:cs="Arial"/>
          <w:sz w:val="24"/>
          <w:szCs w:val="24"/>
        </w:rPr>
      </w:pPr>
    </w:p>
    <w:p w:rsidR="00C3123E" w:rsidRDefault="00C3123E" w:rsidP="00C3123E">
      <w:pPr>
        <w:jc w:val="both"/>
        <w:rPr>
          <w:rFonts w:ascii="Arial" w:hAnsi="Arial" w:cs="Arial"/>
          <w:sz w:val="24"/>
          <w:szCs w:val="24"/>
        </w:rPr>
      </w:pPr>
    </w:p>
    <w:p w:rsidR="00C3123E" w:rsidRDefault="00C3123E" w:rsidP="00C312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LA PRESTACION DEL SERVICIO DE TRANSPORTE DURANTE SALIDAS PEDAGOGICAS.</w:t>
      </w:r>
    </w:p>
    <w:p w:rsidR="00C3123E" w:rsidRDefault="00C3123E" w:rsidP="00C3123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869DC">
        <w:rPr>
          <w:rFonts w:ascii="Arial" w:hAnsi="Arial" w:cs="Arial"/>
          <w:sz w:val="24"/>
          <w:szCs w:val="24"/>
        </w:rPr>
        <w:t>Salida pedagógica:</w:t>
      </w:r>
      <w:r>
        <w:rPr>
          <w:rFonts w:ascii="Arial" w:hAnsi="Arial" w:cs="Arial"/>
          <w:sz w:val="24"/>
          <w:szCs w:val="24"/>
        </w:rPr>
        <w:t xml:space="preserve"> entendida  como una estrategia didáctica que se realiza fuera de la unidad de servicio y cuya finalidad es promover la comprensión del entorno.</w:t>
      </w:r>
    </w:p>
    <w:p w:rsidR="00C3123E" w:rsidRDefault="00C3123E" w:rsidP="00C312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pasos a seguir en caso de presentarse una salida pedagógica son:</w:t>
      </w:r>
    </w:p>
    <w:p w:rsidR="00C3123E" w:rsidRDefault="00C3123E" w:rsidP="00C3123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Asegurarse que contara con el suficiente número de adultos por beneficiario para realizar la salida.</w:t>
      </w:r>
    </w:p>
    <w:p w:rsidR="00C3123E" w:rsidRDefault="00C3123E" w:rsidP="00C3123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Organice las responsabilidades de los adultos y distribuya los beneficiarios por subgrupos</w:t>
      </w:r>
    </w:p>
    <w:p w:rsidR="00C3123E" w:rsidRDefault="00C3123E" w:rsidP="00C3123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Realice un reconocimiento del lugar al que saldrá antes de salir con los beneficiarios.</w:t>
      </w:r>
    </w:p>
    <w:p w:rsidR="00C3123E" w:rsidRDefault="00C3123E" w:rsidP="00C3123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Solicite autorización escrita de los padres de cada niño.</w:t>
      </w:r>
    </w:p>
    <w:p w:rsidR="00C3123E" w:rsidRDefault="00C3123E" w:rsidP="00C3123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Evalué los espacios que podrían prestarse para situaciones riesgosas y</w:t>
      </w:r>
    </w:p>
    <w:p w:rsidR="00C3123E" w:rsidRDefault="00C3123E" w:rsidP="00C3123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planifique la forma de prevenir cualquier accidente.</w:t>
      </w:r>
    </w:p>
    <w:p w:rsidR="00C3123E" w:rsidRDefault="00C3123E" w:rsidP="00C3123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Exigencia del medio de transporte que va a utilizar para la salida</w:t>
      </w:r>
    </w:p>
    <w:p w:rsidR="00C3123E" w:rsidRDefault="00C3123E" w:rsidP="00C3123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el medio de trasporte cuente con el espacio y la seguridad adecuada para transportar los grupos de beneficiarios.</w:t>
      </w:r>
    </w:p>
    <w:p w:rsidR="00C3123E" w:rsidRDefault="00C3123E" w:rsidP="00C3123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la empresa transportadora cuente con seguros en caso de presentarse algún accidente vial.</w:t>
      </w:r>
    </w:p>
    <w:p w:rsidR="00C3123E" w:rsidRDefault="00C3123E" w:rsidP="00C3123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el conductor tenga su licencia de conducción al día y sea competente y responsable para efectuar el viaje.</w:t>
      </w:r>
    </w:p>
    <w:p w:rsidR="00C3123E" w:rsidRPr="00C91A09" w:rsidRDefault="00C3123E" w:rsidP="00C3123E">
      <w:pPr>
        <w:jc w:val="both"/>
        <w:rPr>
          <w:rFonts w:ascii="Arial" w:hAnsi="Arial" w:cs="Arial"/>
          <w:sz w:val="24"/>
          <w:szCs w:val="24"/>
        </w:rPr>
      </w:pPr>
    </w:p>
    <w:p w:rsidR="00C3123E" w:rsidRDefault="00C3123E" w:rsidP="00C312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TRASLADOS A SERVICIOS DE SALUD</w:t>
      </w:r>
    </w:p>
    <w:p w:rsidR="00C3123E" w:rsidRPr="0001518C" w:rsidRDefault="00C3123E" w:rsidP="00C3123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Traslado a servicio de salud: entendida como la acción que  se realiza con un individuo que sufre un accidente o evento riesgoso y necesita recibir atención médica  de forma prioritaria.</w:t>
      </w:r>
    </w:p>
    <w:p w:rsidR="00C3123E" w:rsidRDefault="00C3123E" w:rsidP="00C312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pasos a seguir en caso de presentarse un traslado a servicio de salud son:</w:t>
      </w:r>
    </w:p>
    <w:p w:rsidR="00C3123E" w:rsidRDefault="00C3123E" w:rsidP="00C3123E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caso de presentarse una urgencia se debe trasladar de forma inmediata al niño o niña al centro asistencial más cercano. (servicio de urgencias)</w:t>
      </w:r>
    </w:p>
    <w:p w:rsidR="00C3123E" w:rsidRDefault="00C3123E" w:rsidP="00C3123E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menor debe ir acompañado por la docente o la auxiliar de enfermería sie esta se encuentra en el lugar.</w:t>
      </w:r>
    </w:p>
    <w:p w:rsidR="00C3123E" w:rsidRDefault="00C3123E" w:rsidP="00C3123E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debe dar aviso a los familiares del menor en forma inmediata para que estos acudan con rapidez al centro asistencial donde se encuentra el niño o niña.</w:t>
      </w:r>
    </w:p>
    <w:p w:rsidR="00C3123E" w:rsidRDefault="00C3123E" w:rsidP="00C3123E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debe recoger información detallada sobre la descripción del evento y sobre los antecedentes médicos del menor.</w:t>
      </w:r>
    </w:p>
    <w:p w:rsidR="00C3123E" w:rsidRDefault="00C3123E" w:rsidP="00C3123E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da aviso a los directivos de la modalidad.</w:t>
      </w:r>
    </w:p>
    <w:p w:rsidR="00C3123E" w:rsidRPr="005432CD" w:rsidRDefault="00C3123E" w:rsidP="00C3123E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realiza el reporte de forma escrita a los directivos en donde se señale los siguientes datos: nombre del niño, sexo, edad, diagnostico medico, nombre de la unidad donde se encontraba el menor, centro asistencial donde fue atendido, acciones con la familia y observaciones.</w:t>
      </w:r>
    </w:p>
    <w:sectPr w:rsidR="00C3123E" w:rsidRPr="005432CD" w:rsidSect="00C42572">
      <w:headerReference w:type="even" r:id="rId9"/>
      <w:headerReference w:type="default" r:id="rId10"/>
      <w:footerReference w:type="default" r:id="rId11"/>
      <w:headerReference w:type="first" r:id="rId12"/>
      <w:pgSz w:w="12242" w:h="15842" w:code="1"/>
      <w:pgMar w:top="1418" w:right="1701" w:bottom="244" w:left="1701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933" w:rsidRDefault="00960933" w:rsidP="00C60317">
      <w:pPr>
        <w:spacing w:after="0" w:line="240" w:lineRule="auto"/>
      </w:pPr>
      <w:r>
        <w:separator/>
      </w:r>
    </w:p>
  </w:endnote>
  <w:endnote w:type="continuationSeparator" w:id="0">
    <w:p w:rsidR="00960933" w:rsidRDefault="00960933" w:rsidP="00C6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DF" w:rsidRDefault="00FE54A1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8752" behindDoc="1" locked="0" layoutInCell="1" allowOverlap="1" wp14:anchorId="0646E73F" wp14:editId="692216A1">
          <wp:simplePos x="0" y="0"/>
          <wp:positionH relativeFrom="margin">
            <wp:posOffset>-42008</wp:posOffset>
          </wp:positionH>
          <wp:positionV relativeFrom="paragraph">
            <wp:posOffset>208280</wp:posOffset>
          </wp:positionV>
          <wp:extent cx="6202680" cy="866775"/>
          <wp:effectExtent l="0" t="0" r="7620" b="9525"/>
          <wp:wrapTight wrapText="bothSides">
            <wp:wrapPolygon edited="0">
              <wp:start x="0" y="0"/>
              <wp:lineTo x="0" y="21363"/>
              <wp:lineTo x="21560" y="21363"/>
              <wp:lineTo x="21560" y="0"/>
              <wp:lineTo x="0" y="0"/>
            </wp:wrapPolygon>
          </wp:wrapTight>
          <wp:docPr id="1" name="Imagen 1" descr="C:\Users\Usuario\Desktop\PIE DE PAGINA NARAN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PIE DE PAGINA NARANJ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10" b="17583"/>
                  <a:stretch/>
                </pic:blipFill>
                <pic:spPr bwMode="auto">
                  <a:xfrm>
                    <a:off x="0" y="0"/>
                    <a:ext cx="620268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933" w:rsidRDefault="00960933" w:rsidP="00C60317">
      <w:pPr>
        <w:spacing w:after="0" w:line="240" w:lineRule="auto"/>
      </w:pPr>
      <w:r>
        <w:separator/>
      </w:r>
    </w:p>
  </w:footnote>
  <w:footnote w:type="continuationSeparator" w:id="0">
    <w:p w:rsidR="00960933" w:rsidRDefault="00960933" w:rsidP="00C60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DF" w:rsidRDefault="00116A8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568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5399405"/>
          <wp:effectExtent l="0" t="0" r="0" b="0"/>
          <wp:wrapNone/>
          <wp:docPr id="17" name="Imagen 17" descr="logo final invit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inal invitacion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9405" cy="5399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951" w:rsidRDefault="004E4077" w:rsidP="001B1951">
    <w:pPr>
      <w:pStyle w:val="Encabezado"/>
    </w:pPr>
    <w:r>
      <w:rPr>
        <w:rFonts w:asciiTheme="majorHAnsi" w:hAnsiTheme="majorHAnsi"/>
        <w:noProof/>
        <w:lang w:eastAsia="es-ES"/>
      </w:rPr>
      <w:drawing>
        <wp:anchor distT="0" distB="0" distL="114300" distR="114300" simplePos="0" relativeHeight="251657728" behindDoc="1" locked="0" layoutInCell="1" allowOverlap="1" wp14:anchorId="069EAEBF" wp14:editId="10A27F80">
          <wp:simplePos x="0" y="0"/>
          <wp:positionH relativeFrom="column">
            <wp:posOffset>1072515</wp:posOffset>
          </wp:positionH>
          <wp:positionV relativeFrom="paragraph">
            <wp:posOffset>-12065</wp:posOffset>
          </wp:positionV>
          <wp:extent cx="3257550" cy="681990"/>
          <wp:effectExtent l="0" t="0" r="0" b="3810"/>
          <wp:wrapTight wrapText="bothSides">
            <wp:wrapPolygon edited="0">
              <wp:start x="0" y="0"/>
              <wp:lineTo x="0" y="21117"/>
              <wp:lineTo x="21474" y="21117"/>
              <wp:lineTo x="21474" y="0"/>
              <wp:lineTo x="0" y="0"/>
            </wp:wrapPolygon>
          </wp:wrapTight>
          <wp:docPr id="9" name="Imagen 9" descr="C:\Users\Usuario\Desktop\JUN J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JUN JU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6A81">
      <w:rPr>
        <w:noProof/>
        <w:lang w:eastAsia="es-ES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5399405"/>
          <wp:effectExtent l="0" t="0" r="0" b="0"/>
          <wp:wrapNone/>
          <wp:docPr id="13" name="Imagen 13" descr="logo final invit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inal invitacion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9405" cy="5399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1951">
      <w:rPr>
        <w:noProof/>
        <w:lang w:eastAsia="es-ES"/>
      </w:rPr>
      <w:drawing>
        <wp:inline distT="0" distB="0" distL="0" distR="0" wp14:anchorId="7B9CFBD9" wp14:editId="5076ABF1">
          <wp:extent cx="535940" cy="619125"/>
          <wp:effectExtent l="0" t="0" r="0" b="952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1951">
      <w:tab/>
      <w:t xml:space="preserve">    </w:t>
    </w:r>
    <w:r w:rsidR="00442C49">
      <w:tab/>
    </w:r>
    <w:r w:rsidR="0053747D">
      <w:rPr>
        <w:noProof/>
        <w:lang w:eastAsia="es-ES"/>
      </w:rPr>
      <w:drawing>
        <wp:inline distT="0" distB="0" distL="0" distR="0" wp14:anchorId="5040E93C" wp14:editId="65408FBE">
          <wp:extent cx="1011976" cy="59626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813" cy="597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1951">
      <w:rPr>
        <w:rFonts w:asciiTheme="majorHAnsi" w:hAnsiTheme="majorHAnsi"/>
      </w:rPr>
      <w:t xml:space="preserve">       </w:t>
    </w:r>
  </w:p>
  <w:p w:rsidR="00C60317" w:rsidRPr="001B1951" w:rsidRDefault="00C60317" w:rsidP="001B195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DF" w:rsidRDefault="00960933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25.15pt;height:425.15pt;z-index:-251656704;mso-position-horizontal:center;mso-position-horizontal-relative:margin;mso-position-vertical:center;mso-position-vertical-relative:margin" o:allowincell="f">
          <v:imagedata r:id="rId1" o:title="logo final invitacio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564"/>
    <w:multiLevelType w:val="hybridMultilevel"/>
    <w:tmpl w:val="470273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D4BB7"/>
    <w:multiLevelType w:val="hybridMultilevel"/>
    <w:tmpl w:val="AA924B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5472B"/>
    <w:multiLevelType w:val="hybridMultilevel"/>
    <w:tmpl w:val="43E63B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11364"/>
    <w:multiLevelType w:val="hybridMultilevel"/>
    <w:tmpl w:val="A5A666D8"/>
    <w:lvl w:ilvl="0" w:tplc="B0D205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82C15"/>
    <w:multiLevelType w:val="hybridMultilevel"/>
    <w:tmpl w:val="E53A8F8C"/>
    <w:lvl w:ilvl="0" w:tplc="E3421150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151EA2"/>
    <w:multiLevelType w:val="hybridMultilevel"/>
    <w:tmpl w:val="AC2C9C94"/>
    <w:lvl w:ilvl="0" w:tplc="B0D205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F03C21"/>
    <w:multiLevelType w:val="hybridMultilevel"/>
    <w:tmpl w:val="F5C06E20"/>
    <w:lvl w:ilvl="0" w:tplc="B0D205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BC5C6F"/>
    <w:multiLevelType w:val="hybridMultilevel"/>
    <w:tmpl w:val="C012E8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279DE"/>
    <w:multiLevelType w:val="hybridMultilevel"/>
    <w:tmpl w:val="4824F76A"/>
    <w:lvl w:ilvl="0" w:tplc="F0DA9B1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7512F"/>
    <w:multiLevelType w:val="hybridMultilevel"/>
    <w:tmpl w:val="9F8420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C055F"/>
    <w:multiLevelType w:val="hybridMultilevel"/>
    <w:tmpl w:val="93B29646"/>
    <w:lvl w:ilvl="0" w:tplc="D854A3A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17"/>
    <w:rsid w:val="00084BDF"/>
    <w:rsid w:val="00116A81"/>
    <w:rsid w:val="001B1951"/>
    <w:rsid w:val="001D2E7D"/>
    <w:rsid w:val="002A2C90"/>
    <w:rsid w:val="00344C8B"/>
    <w:rsid w:val="00360FF7"/>
    <w:rsid w:val="00366DAD"/>
    <w:rsid w:val="00430517"/>
    <w:rsid w:val="00442C49"/>
    <w:rsid w:val="004E4077"/>
    <w:rsid w:val="004E6844"/>
    <w:rsid w:val="0053747D"/>
    <w:rsid w:val="005A7C36"/>
    <w:rsid w:val="00690487"/>
    <w:rsid w:val="006F0E0B"/>
    <w:rsid w:val="007F19C3"/>
    <w:rsid w:val="0084573A"/>
    <w:rsid w:val="00881427"/>
    <w:rsid w:val="00960933"/>
    <w:rsid w:val="009632A9"/>
    <w:rsid w:val="00974F9D"/>
    <w:rsid w:val="009E1049"/>
    <w:rsid w:val="00A33829"/>
    <w:rsid w:val="00A42518"/>
    <w:rsid w:val="00A863A1"/>
    <w:rsid w:val="00AA5B7F"/>
    <w:rsid w:val="00AC1D19"/>
    <w:rsid w:val="00AC547D"/>
    <w:rsid w:val="00B71CF1"/>
    <w:rsid w:val="00C05651"/>
    <w:rsid w:val="00C21C8D"/>
    <w:rsid w:val="00C3123E"/>
    <w:rsid w:val="00C42572"/>
    <w:rsid w:val="00C60317"/>
    <w:rsid w:val="00CD6619"/>
    <w:rsid w:val="00CF092A"/>
    <w:rsid w:val="00E552F3"/>
    <w:rsid w:val="00EB5772"/>
    <w:rsid w:val="00EC0D3B"/>
    <w:rsid w:val="00FE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03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0317"/>
  </w:style>
  <w:style w:type="paragraph" w:styleId="Piedepgina">
    <w:name w:val="footer"/>
    <w:basedOn w:val="Normal"/>
    <w:link w:val="PiedepginaCar"/>
    <w:uiPriority w:val="99"/>
    <w:unhideWhenUsed/>
    <w:rsid w:val="00C603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317"/>
  </w:style>
  <w:style w:type="paragraph" w:styleId="Prrafodelista">
    <w:name w:val="List Paragraph"/>
    <w:basedOn w:val="Normal"/>
    <w:uiPriority w:val="34"/>
    <w:qFormat/>
    <w:rsid w:val="008457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95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16A81"/>
    <w:pPr>
      <w:spacing w:after="0" w:line="240" w:lineRule="auto"/>
    </w:pPr>
    <w:rPr>
      <w:lang w:val="es-CO"/>
    </w:rPr>
  </w:style>
  <w:style w:type="paragraph" w:styleId="NormalWeb">
    <w:name w:val="Normal (Web)"/>
    <w:basedOn w:val="Normal"/>
    <w:uiPriority w:val="99"/>
    <w:unhideWhenUsed/>
    <w:rsid w:val="00C3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03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0317"/>
  </w:style>
  <w:style w:type="paragraph" w:styleId="Piedepgina">
    <w:name w:val="footer"/>
    <w:basedOn w:val="Normal"/>
    <w:link w:val="PiedepginaCar"/>
    <w:uiPriority w:val="99"/>
    <w:unhideWhenUsed/>
    <w:rsid w:val="00C603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317"/>
  </w:style>
  <w:style w:type="paragraph" w:styleId="Prrafodelista">
    <w:name w:val="List Paragraph"/>
    <w:basedOn w:val="Normal"/>
    <w:uiPriority w:val="34"/>
    <w:qFormat/>
    <w:rsid w:val="008457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95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16A81"/>
    <w:pPr>
      <w:spacing w:after="0" w:line="240" w:lineRule="auto"/>
    </w:pPr>
    <w:rPr>
      <w:lang w:val="es-CO"/>
    </w:rPr>
  </w:style>
  <w:style w:type="paragraph" w:styleId="NormalWeb">
    <w:name w:val="Normal (Web)"/>
    <w:basedOn w:val="Normal"/>
    <w:uiPriority w:val="99"/>
    <w:unhideWhenUsed/>
    <w:rsid w:val="00C3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934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4</cp:revision>
  <cp:lastPrinted>2016-01-15T22:52:00Z</cp:lastPrinted>
  <dcterms:created xsi:type="dcterms:W3CDTF">2016-01-18T14:39:00Z</dcterms:created>
  <dcterms:modified xsi:type="dcterms:W3CDTF">2016-02-16T19:27:00Z</dcterms:modified>
</cp:coreProperties>
</file>